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E32E1" w:rsidRPr="004E32E1" w:rsidTr="004C5197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4E32E1" w:rsidRPr="004E32E1" w:rsidRDefault="004E32E1" w:rsidP="004C5197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bookmarkStart w:id="0" w:name="_GoBack"/>
            <w:bookmarkEnd w:id="0"/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>KLAUZULA INFORMACYJNA</w:t>
            </w:r>
          </w:p>
          <w:p w:rsidR="004E32E1" w:rsidRPr="004E32E1" w:rsidRDefault="004E32E1" w:rsidP="00DA5632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DOTYCZĄCA PRZETWARZANIA DANYCH OSOBOWYCH PRZEZ 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NARODOWY FUNDUSZ ZDROWIA </w:t>
            </w: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W CELU </w:t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>OBSŁUGI, ORGANIZACJI I REALIZACJI PROCESU SZCZEPIEŃ PRZECIWKO CHOROBIE WYWOŁYWANEJ ZAKAŻENIEM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br/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WIRUSEM SARS-COV-2 (COVID-19).</w:t>
            </w:r>
          </w:p>
        </w:tc>
      </w:tr>
    </w:tbl>
    <w:p w:rsidR="004E32E1" w:rsidRPr="004E32E1" w:rsidRDefault="004E32E1" w:rsidP="004E32E1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46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4E32E1" w:rsidRPr="004E32E1" w:rsidTr="00306A5D">
        <w:trPr>
          <w:trHeight w:val="315"/>
        </w:trPr>
        <w:tc>
          <w:tcPr>
            <w:tcW w:w="9646" w:type="dxa"/>
          </w:tcPr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E32E1">
              <w:rPr>
                <w:rFonts w:ascii="Times New Roman" w:hAnsi="Times New Roman" w:cs="Times New Roman"/>
              </w:rPr>
              <w:t>Zgodnie z art. 14 r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ozporządzenia Parlamentu Europejskiego i Rady (UE) 2016/679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z dnia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27 kwietnia 2016 r. w sprawie ochrony osób fizycznych w związku z przetwarzaniem danych osobowych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 i w sprawie swobodnego przepływu takich danych oraz uchylenia dyrektywy 95/46/WE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>(Ogólne rozporządzenie o ochronie danych)</w:t>
            </w:r>
            <w:r w:rsidRPr="004E32E1">
              <w:rPr>
                <w:rFonts w:ascii="Times New Roman" w:hAnsi="Times New Roman" w:cs="Times New Roman"/>
                <w:i/>
              </w:rPr>
              <w:t>,</w:t>
            </w:r>
            <w:r w:rsidRPr="004E32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32E1">
              <w:rPr>
                <w:rFonts w:ascii="Times New Roman" w:hAnsi="Times New Roman" w:cs="Times New Roman"/>
              </w:rPr>
              <w:t>Dz.Urz.UE.L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 z 2016 r. Nr 119, str. 1),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4E32E1">
              <w:rPr>
                <w:rFonts w:ascii="Times New Roman" w:hAnsi="Times New Roman" w:cs="Times New Roman"/>
              </w:rPr>
              <w:t>jest: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Narodowy Fundusz Zdrowia z siedzibą w Warszawie, reprezentowany przez Prezesa Narodowego Funduszu Zdrowia w zakresie danych osobowych przetwarzanych centralnie,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</w:t>
            </w:r>
            <w:r w:rsidRPr="004E32E1">
              <w:rPr>
                <w:rFonts w:ascii="Times New Roman" w:hAnsi="Times New Roman" w:cs="Times New Roman"/>
                <w:b/>
              </w:rPr>
              <w:t>02-528 Warszawa, ul. Rakowiecka 26/30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</w:t>
            </w:r>
            <w:proofErr w:type="spellStart"/>
            <w:r w:rsidRPr="004E32E1">
              <w:rPr>
                <w:rFonts w:ascii="Times New Roman" w:hAnsi="Times New Roman" w:cs="Times New Roman"/>
              </w:rPr>
              <w:t>ePUAP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: </w:t>
            </w:r>
            <w:r w:rsidRPr="004E32E1">
              <w:rPr>
                <w:rFonts w:ascii="Times New Roman" w:hAnsi="Times New Roman" w:cs="Times New Roman"/>
                <w:b/>
              </w:rPr>
              <w:t>NFZ-Centrala/</w:t>
            </w:r>
            <w:proofErr w:type="spellStart"/>
            <w:r w:rsidRPr="004E32E1">
              <w:rPr>
                <w:rFonts w:ascii="Times New Roman" w:hAnsi="Times New Roman" w:cs="Times New Roman"/>
                <w:b/>
              </w:rPr>
              <w:t>SkrytkaESP</w:t>
            </w:r>
            <w:proofErr w:type="spellEnd"/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hyperlink r:id="rId8" w:history="1">
              <w:r w:rsidRPr="004E32E1">
                <w:rPr>
                  <w:rStyle w:val="Hipercze"/>
                  <w:rFonts w:ascii="Times New Roman" w:hAnsi="Times New Roman" w:cs="Times New Roman"/>
                  <w:b/>
                  <w:color w:val="auto"/>
                  <w:u w:val="none"/>
                </w:rPr>
                <w:t>sekretariat.gpf@nfz.gov.pl</w:t>
              </w:r>
            </w:hyperlink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>
              <w:rPr>
                <w:rFonts w:ascii="Times New Roman" w:hAnsi="Times New Roman" w:cs="Times New Roman"/>
              </w:rPr>
              <w:br/>
            </w:r>
            <w:r w:rsidRPr="004E32E1">
              <w:rPr>
                <w:rFonts w:ascii="Times New Roman" w:hAnsi="Times New Roman" w:cs="Times New Roman"/>
              </w:rPr>
              <w:t xml:space="preserve">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jw.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</w:t>
            </w:r>
            <w:proofErr w:type="spellStart"/>
            <w:r w:rsidRPr="004E32E1">
              <w:rPr>
                <w:rFonts w:ascii="Times New Roman" w:hAnsi="Times New Roman" w:cs="Times New Roman"/>
              </w:rPr>
              <w:t>ePUAP</w:t>
            </w:r>
            <w:proofErr w:type="spellEnd"/>
            <w:r w:rsidRPr="004E32E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E32E1">
              <w:rPr>
                <w:rFonts w:ascii="Times New Roman" w:hAnsi="Times New Roman" w:cs="Times New Roman"/>
              </w:rPr>
              <w:t>j.w</w:t>
            </w:r>
            <w:proofErr w:type="spellEnd"/>
            <w:r w:rsidRPr="004E32E1">
              <w:rPr>
                <w:rFonts w:ascii="Times New Roman" w:hAnsi="Times New Roman" w:cs="Times New Roman"/>
              </w:rPr>
              <w:t>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r w:rsidRPr="004E32E1">
              <w:rPr>
                <w:rFonts w:ascii="Times New Roman" w:hAnsi="Times New Roman" w:cs="Times New Roman"/>
                <w:b/>
              </w:rPr>
              <w:t>iod@nfz.gov.p</w:t>
            </w:r>
            <w:r w:rsidRPr="004E32E1">
              <w:rPr>
                <w:rStyle w:val="Pogrubienie"/>
                <w:rFonts w:ascii="Times New Roman" w:hAnsi="Times New Roman" w:cs="Times New Roman"/>
                <w:b w:val="0"/>
              </w:rPr>
              <w:t>l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Pana/Pani dane osobowe będą przetwarzane w celu:</w:t>
            </w:r>
          </w:p>
          <w:p w:rsidR="00DA5632" w:rsidRPr="00DA5632" w:rsidRDefault="00DA5632" w:rsidP="00DA5632">
            <w:pPr>
              <w:pStyle w:val="Akapitzlist"/>
              <w:numPr>
                <w:ilvl w:val="0"/>
                <w:numId w:val="2"/>
              </w:num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>obsługi, organizacji i realizacji procesu szczepień przeciwko chorobie wywoływanej zakażeniem wirusem SARS-CoV-2 (COVID-19).</w:t>
            </w:r>
          </w:p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Podstawą prawną przetwarzania Pana/Pani danych jest w szczególności: 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i/>
              </w:rPr>
              <w:t xml:space="preserve">▪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4E32E1">
              <w:rPr>
                <w:rFonts w:ascii="Times New Roman" w:hAnsi="Times New Roman" w:cs="Times New Roman"/>
              </w:rPr>
              <w:t xml:space="preserve"> art. 6 ust. 1 lit a), </w:t>
            </w:r>
            <w:r w:rsidR="00DA5632">
              <w:rPr>
                <w:rFonts w:ascii="Times New Roman" w:hAnsi="Times New Roman" w:cs="Times New Roman"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Odbiorcą Pana/Pani danych osobowych mogą być podmioty posiadające upoważnienie do pozyskiwania danych osobowych na postawie przepisów prawa powszechnie obowiązującego. Dane osobowe </w:t>
            </w:r>
            <w:r w:rsidR="00DA5632">
              <w:rPr>
                <w:rFonts w:ascii="Times New Roman" w:hAnsi="Times New Roman" w:cs="Times New Roman"/>
              </w:rPr>
              <w:t xml:space="preserve">zostaną przekazane Centrum – e-Zdrowia, Ministerstwu Zdrowia w związku z </w:t>
            </w:r>
            <w:r w:rsidR="00DA5632" w:rsidRPr="00DA5632">
              <w:rPr>
                <w:rFonts w:ascii="Times New Roman" w:hAnsi="Times New Roman" w:cs="Times New Roman"/>
              </w:rPr>
              <w:tab/>
              <w:t>obsług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>, organizacj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i realizacj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  <w:r w:rsidR="00DA5632">
              <w:rPr>
                <w:rFonts w:ascii="Times New Roman" w:hAnsi="Times New Roman" w:cs="Times New Roman"/>
              </w:rPr>
              <w:t xml:space="preserve">Dane mogą </w:t>
            </w:r>
            <w:r w:rsidRPr="004E32E1">
              <w:rPr>
                <w:rFonts w:ascii="Times New Roman" w:hAnsi="Times New Roman" w:cs="Times New Roman"/>
              </w:rPr>
              <w:t>zostać przekazane podmiotom, z którymi administrator danych osobowych zawarł umowę powierzenia przetwarzania danych osobowych</w:t>
            </w:r>
            <w:r w:rsidR="00DA5632">
              <w:rPr>
                <w:rFonts w:ascii="Times New Roman" w:hAnsi="Times New Roman" w:cs="Times New Roman"/>
              </w:rPr>
              <w:t xml:space="preserve">. Administrator Danych Osobowych nie zamierza przekazywać Pani\Pana danych osobowych </w:t>
            </w:r>
            <w:r w:rsidRPr="004E32E1">
              <w:rPr>
                <w:rFonts w:ascii="Times New Roman" w:hAnsi="Times New Roman" w:cs="Times New Roman"/>
              </w:rPr>
              <w:t xml:space="preserve"> do państwa trzeciego</w:t>
            </w:r>
            <w:r w:rsidR="00DA5632">
              <w:rPr>
                <w:rFonts w:ascii="Times New Roman" w:hAnsi="Times New Roman" w:cs="Times New Roman"/>
              </w:rPr>
              <w:t>.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</w:p>
          <w:p w:rsidR="00DA5632" w:rsidRPr="004E32E1" w:rsidRDefault="00DA5632" w:rsidP="00DA5632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>
              <w:rPr>
                <w:rFonts w:ascii="Times New Roman" w:hAnsi="Times New Roman" w:cs="Times New Roman"/>
                <w:b/>
                <w:bCs/>
              </w:rPr>
              <w:t>ŹRÓDŁO  I KATEGORIE DANYCH</w:t>
            </w:r>
          </w:p>
          <w:p w:rsidR="00DA5632" w:rsidRPr="004E32E1" w:rsidRDefault="00DA5632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 xml:space="preserve">Administrator pozyskał Państwa dane osobowe w zakresie: imienia, nazwiska, </w:t>
            </w:r>
            <w:r w:rsidR="00306A5D">
              <w:rPr>
                <w:rFonts w:ascii="Times New Roman" w:hAnsi="Times New Roman" w:cs="Times New Roman"/>
              </w:rPr>
              <w:t>nr PESEL, nazwy i adresu miejsca zatrudnienia.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4E32E1" w:rsidRPr="004E32E1" w:rsidRDefault="00306A5D" w:rsidP="00306A5D">
            <w:pPr>
              <w:rPr>
                <w:rFonts w:ascii="Times New Roman" w:hAnsi="Times New Roman" w:cs="Times New Roman"/>
              </w:rPr>
            </w:pPr>
            <w:r w:rsidRPr="00306A5D">
              <w:rPr>
                <w:rFonts w:ascii="Times New Roman" w:hAnsi="Times New Roman" w:cs="Times New Roman"/>
              </w:rPr>
              <w:t>Pana/i dane osobowe będą przechowywane przez okres niezbędny na potrzeby realizacji ustawowych i statutowych zadań Narodowego Funduszu Zdrowia oraz zadań wynikających z ustaw szczególnych, w tym ustawy z dnia 14 lipca 1983 r. o narodowym zasobie archiwalnym i archiwach.</w:t>
            </w:r>
            <w:r w:rsidR="004E32E1" w:rsidRPr="004E32E1">
              <w:rPr>
                <w:rFonts w:ascii="Times New Roman" w:hAnsi="Times New Roman" w:cs="Times New Roman"/>
              </w:rPr>
              <w:t>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6A5D">
              <w:rPr>
                <w:rFonts w:ascii="Times New Roman" w:hAnsi="Times New Roman" w:cs="Times New Roman"/>
                <w:color w:val="000000" w:themeColor="text1"/>
              </w:rPr>
              <w:t>Posiada Pan/i prawo w zakresie przewidzianym przepisami prawa powszechnie obowiązującego: prawo dostępu do treści swoich danych oraz prawo ich sprostowania, ograniczenia przetworzenia, prawo do przenoszenia danych (o ile w danych przypadkach przysługuje), prawo wniesienia sprzeciwu,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prawo do usunięcia danych, </w:t>
            </w:r>
            <w:r w:rsidRPr="00306A5D">
              <w:rPr>
                <w:rFonts w:ascii="Times New Roman" w:hAnsi="Times New Roman" w:cs="Times New Roman"/>
                <w:color w:val="000000" w:themeColor="text1"/>
              </w:rPr>
              <w:t xml:space="preserve"> prawo do cofnięcia zgody w dowolnym momencie bez wpływu na zgodność z prawem przetwarzania, którego dokonano na podst</w:t>
            </w:r>
            <w:r>
              <w:rPr>
                <w:rFonts w:ascii="Times New Roman" w:hAnsi="Times New Roman" w:cs="Times New Roman"/>
                <w:color w:val="000000" w:themeColor="text1"/>
              </w:rPr>
              <w:t>awie zgody przed jej cofnięciem.</w:t>
            </w:r>
          </w:p>
          <w:p w:rsidR="00306A5D" w:rsidRDefault="00306A5D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A5D">
              <w:rPr>
                <w:rFonts w:ascii="Times New Roman" w:eastAsia="Times New Roman" w:hAnsi="Times New Roman" w:cs="Times New Roman"/>
                <w:lang w:eastAsia="pl-PL"/>
              </w:rPr>
              <w:t>Od czynności podjętych przez administratora danych osobowych, w związku z przetwarzaniem danych osobowych, przysługuje Panu/i prawo wniesienia skargi do Prezesa Urzędu Ochrony Danych Osobowych.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Każde z w/w żądań zostanie rozpatrzone zgodnie z RODO.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danych osobowych jest dobrowolne jednak odmowa ich podania </w:t>
            </w:r>
            <w:r w:rsidR="00251B9E">
              <w:rPr>
                <w:rFonts w:ascii="Times New Roman" w:hAnsi="Times New Roman" w:cs="Times New Roman"/>
              </w:rPr>
              <w:t>uniemożliwi</w:t>
            </w:r>
            <w:r>
              <w:rPr>
                <w:rFonts w:ascii="Times New Roman" w:hAnsi="Times New Roman" w:cs="Times New Roman"/>
              </w:rPr>
              <w:t xml:space="preserve"> Pani/Panu </w:t>
            </w:r>
            <w:r w:rsidR="00251B9E">
              <w:rPr>
                <w:rFonts w:ascii="Times New Roman" w:hAnsi="Times New Roman" w:cs="Times New Roman"/>
              </w:rPr>
              <w:t>obsługę</w:t>
            </w:r>
            <w:r>
              <w:rPr>
                <w:rFonts w:ascii="Times New Roman" w:hAnsi="Times New Roman" w:cs="Times New Roman"/>
              </w:rPr>
              <w:t xml:space="preserve"> systemu informatycznego  w ramach </w:t>
            </w:r>
            <w:r w:rsidR="00251B9E">
              <w:rPr>
                <w:rFonts w:ascii="Times New Roman" w:hAnsi="Times New Roman" w:cs="Times New Roman"/>
              </w:rPr>
              <w:t>organizacji i realizacji</w:t>
            </w:r>
            <w:r w:rsidRPr="00306A5D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●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hAnsi="Times New Roman" w:cs="Times New Roman"/>
              </w:rPr>
              <w:t>Pana/Pani dane nie posłużą do zautomatyzowanego podejmowania decyzji jak również profilowania.</w:t>
            </w:r>
          </w:p>
        </w:tc>
      </w:tr>
    </w:tbl>
    <w:p w:rsidR="004E32E1" w:rsidRPr="004E32E1" w:rsidRDefault="004E32E1" w:rsidP="00251B9E">
      <w:pPr>
        <w:shd w:val="clear" w:color="auto" w:fill="DEEAF6"/>
        <w:spacing w:after="10"/>
        <w:jc w:val="both"/>
        <w:rPr>
          <w:rFonts w:ascii="Times New Roman" w:hAnsi="Times New Roman" w:cs="Times New Roman"/>
          <w:color w:val="1F497D"/>
        </w:rPr>
      </w:pPr>
      <w:r w:rsidRPr="004E32E1">
        <w:rPr>
          <w:rFonts w:ascii="Times New Roman" w:hAnsi="Times New Roman" w:cs="Times New Roman"/>
        </w:rPr>
        <w:lastRenderedPageBreak/>
        <w:t xml:space="preserve"> </w:t>
      </w:r>
    </w:p>
    <w:sectPr w:rsidR="004E32E1" w:rsidRPr="004E32E1" w:rsidSect="001126EA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54"/>
    <w:multiLevelType w:val="hybridMultilevel"/>
    <w:tmpl w:val="1EF4CE88"/>
    <w:lvl w:ilvl="0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4875D38"/>
    <w:multiLevelType w:val="hybridMultilevel"/>
    <w:tmpl w:val="1AD486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E1"/>
    <w:rsid w:val="00251B9E"/>
    <w:rsid w:val="00306A5D"/>
    <w:rsid w:val="004E32E1"/>
    <w:rsid w:val="004F2695"/>
    <w:rsid w:val="00810AD4"/>
    <w:rsid w:val="0099211C"/>
    <w:rsid w:val="00DA5632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ED25-4F46-4EA2-860B-428A6A4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E32E1"/>
    <w:rPr>
      <w:i/>
      <w:iCs/>
    </w:rPr>
  </w:style>
  <w:style w:type="character" w:styleId="Pogrubienie">
    <w:name w:val="Strong"/>
    <w:basedOn w:val="Domylnaczcionkaakapitu"/>
    <w:uiPriority w:val="22"/>
    <w:qFormat/>
    <w:rsid w:val="004E32E1"/>
    <w:rPr>
      <w:b/>
      <w:bCs/>
    </w:rPr>
  </w:style>
  <w:style w:type="paragraph" w:styleId="Akapitzlist">
    <w:name w:val="List Paragraph"/>
    <w:basedOn w:val="Normalny"/>
    <w:uiPriority w:val="34"/>
    <w:qFormat/>
    <w:rsid w:val="004E32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2E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2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pf@nf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A74E5-CF96-4BB6-A686-3B491F751FC3}">
  <ds:schemaRefs>
    <ds:schemaRef ds:uri="9b95394c-4d8e-4b6e-82a3-b618a361ff5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6D8F73-C869-428F-95FC-8C36EC31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1795-65F3-4C3F-A6FF-D557873F1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Kudrel Karolina</cp:lastModifiedBy>
  <cp:revision>2</cp:revision>
  <cp:lastPrinted>2020-12-17T09:58:00Z</cp:lastPrinted>
  <dcterms:created xsi:type="dcterms:W3CDTF">2020-12-17T09:58:00Z</dcterms:created>
  <dcterms:modified xsi:type="dcterms:W3CDTF">2020-12-17T09:58:00Z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